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639A">
      <w:pPr>
        <w:jc w:val="center"/>
        <w:rPr>
          <w:rFonts w:ascii="黑体" w:hAnsi="黑体" w:eastAsia="黑体" w:cs="黑体"/>
          <w:sz w:val="44"/>
        </w:rPr>
      </w:pPr>
      <w:r>
        <w:rPr>
          <w:rFonts w:ascii="黑体" w:hAnsi="黑体" w:eastAsia="黑体" w:cs="黑体"/>
          <w:sz w:val="44"/>
        </w:rPr>
        <w:t>山西医科大学</w:t>
      </w:r>
      <w:r>
        <w:rPr>
          <w:rFonts w:hint="eastAsia" w:ascii="黑体" w:hAnsi="黑体" w:eastAsia="黑体" w:cs="黑体"/>
          <w:sz w:val="44"/>
        </w:rPr>
        <w:t>工程类</w:t>
      </w:r>
      <w:r>
        <w:rPr>
          <w:rFonts w:ascii="黑体" w:hAnsi="黑体" w:eastAsia="黑体" w:cs="黑体"/>
          <w:sz w:val="44"/>
        </w:rPr>
        <w:t>购置申请表</w:t>
      </w:r>
    </w:p>
    <w:p w14:paraId="30C8D234">
      <w:pPr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                                                               编号： </w:t>
      </w: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"/>
        <w:gridCol w:w="1685"/>
        <w:gridCol w:w="41"/>
        <w:gridCol w:w="2807"/>
        <w:gridCol w:w="2030"/>
        <w:gridCol w:w="1836"/>
      </w:tblGrid>
      <w:tr w14:paraId="75E88E49">
        <w:trPr>
          <w:trHeight w:val="330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4E4C4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采购单位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8FECE">
            <w:pPr>
              <w:jc w:val="center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4093E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联系人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35249">
            <w:pPr>
              <w:jc w:val="center"/>
              <w:rPr>
                <w:rFonts w:ascii="宋体" w:hAnsi="宋体" w:eastAsia="宋体" w:cs="宋体"/>
                <w:sz w:val="28"/>
              </w:rPr>
            </w:pPr>
          </w:p>
        </w:tc>
      </w:tr>
      <w:tr w14:paraId="0E606C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78991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联系电话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5740A">
            <w:pPr>
              <w:jc w:val="center"/>
              <w:rPr>
                <w:rFonts w:ascii="宋体" w:hAnsi="宋体" w:eastAsia="宋体" w:cs="宋体"/>
                <w:sz w:val="28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180EB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电子邮箱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B96AF">
            <w:pPr>
              <w:jc w:val="center"/>
              <w:rPr>
                <w:rFonts w:ascii="宋体" w:hAnsi="宋体" w:eastAsia="宋体" w:cs="宋体"/>
                <w:sz w:val="28"/>
              </w:rPr>
            </w:pPr>
          </w:p>
        </w:tc>
      </w:tr>
      <w:tr w14:paraId="54A8E1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CA04B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资金来源</w:t>
            </w:r>
          </w:p>
        </w:tc>
        <w:tc>
          <w:tcPr>
            <w:tcW w:w="6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2202A">
            <w:pPr>
              <w:jc w:val="center"/>
              <w:rPr>
                <w:rFonts w:ascii="宋体" w:hAnsi="宋体" w:eastAsia="宋体" w:cs="宋体"/>
                <w:color w:val="FF0000"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</w:rPr>
              <w:t>（经费本号码）</w:t>
            </w:r>
          </w:p>
        </w:tc>
      </w:tr>
      <w:tr w14:paraId="74C17C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C7D83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立项</w:t>
            </w:r>
            <w:r>
              <w:rPr>
                <w:rFonts w:ascii="宋体" w:hAnsi="宋体" w:eastAsia="宋体" w:cs="宋体"/>
                <w:sz w:val="28"/>
              </w:rPr>
              <w:t>依据</w:t>
            </w:r>
          </w:p>
        </w:tc>
        <w:tc>
          <w:tcPr>
            <w:tcW w:w="6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7C230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>（请示报告卡、会议纪要需原件或扫描件）</w:t>
            </w:r>
          </w:p>
        </w:tc>
      </w:tr>
      <w:tr w14:paraId="039D96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DB1535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项目名称</w:t>
            </w:r>
          </w:p>
        </w:tc>
        <w:tc>
          <w:tcPr>
            <w:tcW w:w="6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97516">
            <w:pPr>
              <w:jc w:val="center"/>
              <w:rPr>
                <w:rFonts w:ascii="宋体" w:hAnsi="宋体" w:eastAsia="宋体" w:cs="宋体"/>
                <w:sz w:val="28"/>
              </w:rPr>
            </w:pPr>
          </w:p>
        </w:tc>
      </w:tr>
      <w:tr w14:paraId="56B814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0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1C699">
            <w:pPr>
              <w:jc w:val="center"/>
              <w:rPr>
                <w:rFonts w:ascii="Calibri" w:hAnsi="Calibri" w:eastAsia="Calibri" w:cs="Calibri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项目概况</w:t>
            </w:r>
          </w:p>
          <w:p w14:paraId="721CB066">
            <w:pPr>
              <w:jc w:val="center"/>
            </w:pPr>
          </w:p>
        </w:tc>
        <w:tc>
          <w:tcPr>
            <w:tcW w:w="6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82A92">
            <w:pPr>
              <w:rPr>
                <w:rFonts w:ascii="Calibri" w:hAnsi="Calibri" w:eastAsia="Calibri" w:cs="Calibri"/>
                <w:color w:val="FF0000"/>
                <w:sz w:val="30"/>
              </w:rPr>
            </w:pPr>
            <w:r>
              <w:rPr>
                <w:rFonts w:hint="eastAsia" w:ascii="宋体" w:hAnsi="宋体" w:eastAsia="宋体" w:cs="宋体"/>
                <w:color w:val="FF0000"/>
                <w:sz w:val="30"/>
              </w:rPr>
              <w:t>项目概况、付款方式及工期</w:t>
            </w:r>
          </w:p>
          <w:p w14:paraId="2973CDCA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项目说明：</w:t>
            </w:r>
          </w:p>
          <w:p w14:paraId="5AAA8E54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付款方式：</w:t>
            </w:r>
          </w:p>
          <w:p w14:paraId="5C232573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预算总金额：   元，本年度拟支付金额：元</w:t>
            </w:r>
            <w:r>
              <w:rPr>
                <w:rFonts w:hint="eastAsia" w:asciiTheme="minorEastAsia" w:hAnsiTheme="minorEastAsia"/>
                <w:color w:val="FF0000"/>
                <w:sz w:val="30"/>
                <w:szCs w:val="30"/>
              </w:rPr>
              <w:t>（按照招标结束日期到年底进行测算），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下一年度支付金额：</w:t>
            </w:r>
          </w:p>
          <w:p w14:paraId="2CABD285"/>
        </w:tc>
      </w:tr>
      <w:tr w14:paraId="0FD1FE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5" w:hRule="atLeast"/>
        </w:trPr>
        <w:tc>
          <w:tcPr>
            <w:tcW w:w="1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59252">
            <w:pPr>
              <w:jc w:val="center"/>
              <w:rPr>
                <w:rFonts w:ascii="Calibri" w:hAnsi="Calibri" w:eastAsia="Calibri" w:cs="Calibri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技术要求</w:t>
            </w:r>
          </w:p>
          <w:p w14:paraId="2B4B3F9D"/>
        </w:tc>
        <w:tc>
          <w:tcPr>
            <w:tcW w:w="6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42C33">
            <w:pPr>
              <w:rPr>
                <w:rFonts w:ascii="Calibri" w:hAnsi="Calibri" w:eastAsia="Calibri" w:cs="Calibri"/>
                <w:sz w:val="30"/>
              </w:rPr>
            </w:pPr>
            <w:r>
              <w:rPr>
                <w:rFonts w:hint="eastAsia" w:asciiTheme="minorEastAsia" w:hAnsiTheme="minorEastAsia"/>
                <w:color w:val="FF0000"/>
                <w:sz w:val="30"/>
                <w:szCs w:val="30"/>
              </w:rPr>
              <w:t>（需</w:t>
            </w:r>
            <w:r>
              <w:rPr>
                <w:rFonts w:hint="eastAsia" w:asciiTheme="minorEastAsia" w:hAnsiTheme="minorEastAsia"/>
                <w:color w:val="FF0000"/>
                <w:sz w:val="30"/>
                <w:szCs w:val="30"/>
                <w:lang w:val="en-US" w:eastAsia="zh-CN"/>
              </w:rPr>
              <w:t>附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FF0000"/>
                <w:sz w:val="30"/>
                <w:szCs w:val="30"/>
              </w:rPr>
              <w:t>采购需求表）</w:t>
            </w:r>
          </w:p>
          <w:p w14:paraId="4DB0FD9E">
            <w:pPr>
              <w:rPr>
                <w:rFonts w:ascii="Calibri" w:hAnsi="Calibri" w:cs="Calibri"/>
                <w:sz w:val="30"/>
              </w:rPr>
            </w:pPr>
            <w:r>
              <w:rPr>
                <w:rFonts w:ascii="Calibri" w:hAnsi="Calibri" w:cs="Calibri"/>
                <w:sz w:val="30"/>
              </w:rPr>
              <w:t xml:space="preserve"> </w:t>
            </w:r>
            <w:r>
              <w:rPr>
                <w:rFonts w:hint="eastAsia" w:ascii="Calibri" w:hAnsi="Calibri" w:cs="Calibri"/>
                <w:sz w:val="30"/>
              </w:rPr>
              <w:t>1、工程量清单：工程量清单和招标控制价由     （编制单位名称）       编制。招标控制价总价为            万元。</w:t>
            </w:r>
          </w:p>
          <w:p w14:paraId="741CCC2E">
            <w:r>
              <w:rPr>
                <w:rFonts w:hint="eastAsia" w:ascii="Calibri" w:hAnsi="Calibri" w:cs="Calibri"/>
                <w:sz w:val="30"/>
              </w:rPr>
              <w:t>2、图纸名称为</w:t>
            </w:r>
            <w:r>
              <w:rPr>
                <w:rFonts w:hint="eastAsia" w:ascii="Calibri" w:hAnsi="Calibri" w:cs="Calibri"/>
                <w:sz w:val="30"/>
                <w:u w:val="single"/>
              </w:rPr>
              <w:t xml:space="preserve">    </w:t>
            </w:r>
            <w:r>
              <w:rPr>
                <w:rFonts w:hint="eastAsia" w:ascii="Calibri" w:hAnsi="Calibri" w:cs="Calibri"/>
                <w:sz w:val="30"/>
              </w:rPr>
              <w:t xml:space="preserve"> ，由     （设计单位）  设计，图纸目录见附件。</w:t>
            </w:r>
          </w:p>
        </w:tc>
      </w:tr>
      <w:tr w14:paraId="6CDBF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5" w:type="dxa"/>
          <w:trHeight w:val="144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7F24AA"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采购单位</w:t>
            </w:r>
          </w:p>
          <w:p w14:paraId="4A0E083A"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意</w:t>
            </w:r>
            <w:r>
              <w:rPr>
                <w:rFonts w:ascii="Calibri" w:hAnsi="Calibri" w:eastAsia="Calibri" w:cs="Calibri"/>
                <w:sz w:val="28"/>
              </w:rPr>
              <w:t xml:space="preserve">     </w:t>
            </w:r>
            <w:r>
              <w:rPr>
                <w:rFonts w:ascii="宋体" w:hAnsi="宋体" w:eastAsia="宋体" w:cs="宋体"/>
                <w:sz w:val="28"/>
              </w:rPr>
              <w:t>见</w:t>
            </w:r>
          </w:p>
        </w:tc>
        <w:tc>
          <w:tcPr>
            <w:tcW w:w="6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E79F5">
            <w:pPr>
              <w:rPr>
                <w:rFonts w:ascii="黑体" w:hAnsi="黑体" w:eastAsia="黑体" w:cs="黑体"/>
                <w:sz w:val="28"/>
              </w:rPr>
            </w:pPr>
          </w:p>
          <w:p w14:paraId="1E795A2A">
            <w:pPr>
              <w:rPr>
                <w:rFonts w:ascii="黑体" w:hAnsi="黑体" w:eastAsia="黑体" w:cs="黑体"/>
                <w:sz w:val="28"/>
              </w:rPr>
            </w:pPr>
          </w:p>
          <w:p w14:paraId="3084AC8A">
            <w:r>
              <w:rPr>
                <w:rFonts w:ascii="黑体" w:hAnsi="黑体" w:eastAsia="黑体" w:cs="黑体"/>
                <w:sz w:val="28"/>
              </w:rPr>
              <w:t xml:space="preserve">       负责人（公章）：</w:t>
            </w:r>
            <w:r>
              <w:rPr>
                <w:rFonts w:ascii="Calibri" w:hAnsi="Calibri" w:eastAsia="Calibri" w:cs="Calibri"/>
                <w:sz w:val="28"/>
              </w:rPr>
              <w:t xml:space="preserve">          </w:t>
            </w:r>
            <w:r>
              <w:rPr>
                <w:rFonts w:ascii="黑体" w:hAnsi="黑体" w:eastAsia="黑体" w:cs="黑体"/>
                <w:sz w:val="28"/>
              </w:rPr>
              <w:t>年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</w:rPr>
              <w:t>月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</w:rPr>
              <w:t>日</w:t>
            </w:r>
          </w:p>
        </w:tc>
      </w:tr>
      <w:tr w14:paraId="5C8FB4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5" w:type="dxa"/>
          <w:trHeight w:val="14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AF29B">
            <w:pPr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主管部门</w:t>
            </w:r>
          </w:p>
          <w:p w14:paraId="351A03FE"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意</w:t>
            </w:r>
            <w:r>
              <w:rPr>
                <w:rFonts w:ascii="Calibri" w:hAnsi="Calibri" w:eastAsia="Calibri" w:cs="Calibri"/>
                <w:sz w:val="28"/>
              </w:rPr>
              <w:t xml:space="preserve">   </w:t>
            </w:r>
            <w:r>
              <w:rPr>
                <w:rFonts w:hint="eastAsia" w:ascii="Calibri" w:hAnsi="Calibri" w:cs="Calibri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>见</w:t>
            </w:r>
          </w:p>
        </w:tc>
        <w:tc>
          <w:tcPr>
            <w:tcW w:w="6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7FF64">
            <w:pPr>
              <w:rPr>
                <w:rFonts w:ascii="黑体" w:hAnsi="黑体" w:eastAsia="黑体" w:cs="黑体"/>
                <w:sz w:val="28"/>
              </w:rPr>
            </w:pPr>
          </w:p>
          <w:p w14:paraId="2DAD6A2F">
            <w:pPr>
              <w:rPr>
                <w:rFonts w:ascii="黑体" w:hAnsi="黑体" w:eastAsia="黑体" w:cs="黑体"/>
                <w:sz w:val="28"/>
              </w:rPr>
            </w:pPr>
          </w:p>
          <w:p w14:paraId="70CF5228">
            <w:r>
              <w:rPr>
                <w:rFonts w:ascii="黑体" w:hAnsi="黑体" w:eastAsia="黑体" w:cs="黑体"/>
                <w:sz w:val="28"/>
              </w:rPr>
              <w:t xml:space="preserve">       负责人（公章）：</w:t>
            </w:r>
            <w:r>
              <w:rPr>
                <w:rFonts w:ascii="Calibri" w:hAnsi="Calibri" w:eastAsia="Calibri" w:cs="Calibri"/>
                <w:sz w:val="28"/>
              </w:rPr>
              <w:t xml:space="preserve">          </w:t>
            </w:r>
            <w:r>
              <w:rPr>
                <w:rFonts w:ascii="黑体" w:hAnsi="黑体" w:eastAsia="黑体" w:cs="黑体"/>
                <w:sz w:val="28"/>
              </w:rPr>
              <w:t>年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</w:rPr>
              <w:t>月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</w:rPr>
              <w:t>日</w:t>
            </w:r>
          </w:p>
        </w:tc>
      </w:tr>
      <w:tr w14:paraId="26A3FE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5" w:type="dxa"/>
          <w:trHeight w:val="148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C88F7"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资产管理</w:t>
            </w:r>
            <w:r>
              <w:rPr>
                <w:rFonts w:hint="eastAsia" w:ascii="宋体" w:hAnsi="宋体" w:eastAsia="宋体" w:cs="宋体"/>
                <w:sz w:val="28"/>
              </w:rPr>
              <w:t>部</w:t>
            </w:r>
            <w:r>
              <w:rPr>
                <w:rFonts w:ascii="Calibri" w:hAnsi="Calibri" w:eastAsia="Calibri" w:cs="Calibri"/>
                <w:sz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</w:rPr>
              <w:t>意</w:t>
            </w:r>
            <w:r>
              <w:rPr>
                <w:rFonts w:ascii="Calibri" w:hAnsi="Calibri" w:eastAsia="Calibri" w:cs="Calibri"/>
                <w:sz w:val="28"/>
              </w:rPr>
              <w:t xml:space="preserve"> </w:t>
            </w:r>
            <w:r>
              <w:rPr>
                <w:rFonts w:hint="eastAsia" w:ascii="Calibri" w:hAnsi="Calibri" w:cs="Calibri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>见</w:t>
            </w:r>
          </w:p>
        </w:tc>
        <w:tc>
          <w:tcPr>
            <w:tcW w:w="6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F25E0">
            <w:pPr>
              <w:rPr>
                <w:rFonts w:ascii="黑体" w:hAnsi="黑体" w:eastAsia="黑体" w:cs="黑体"/>
                <w:sz w:val="28"/>
              </w:rPr>
            </w:pPr>
          </w:p>
          <w:p w14:paraId="308CDA6B">
            <w:r>
              <w:rPr>
                <w:rFonts w:ascii="黑体" w:hAnsi="黑体" w:eastAsia="黑体" w:cs="黑体"/>
                <w:sz w:val="28"/>
              </w:rPr>
              <w:t xml:space="preserve">       负责人（公章）：</w:t>
            </w:r>
            <w:r>
              <w:rPr>
                <w:rFonts w:ascii="Calibri" w:hAnsi="Calibri" w:eastAsia="Calibri" w:cs="Calibri"/>
                <w:sz w:val="28"/>
              </w:rPr>
              <w:t xml:space="preserve">          </w:t>
            </w:r>
            <w:r>
              <w:rPr>
                <w:rFonts w:ascii="黑体" w:hAnsi="黑体" w:eastAsia="黑体" w:cs="黑体"/>
                <w:sz w:val="28"/>
              </w:rPr>
              <w:t>年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</w:rPr>
              <w:t>月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</w:rPr>
              <w:t>日</w:t>
            </w:r>
          </w:p>
        </w:tc>
      </w:tr>
    </w:tbl>
    <w:p w14:paraId="10FAA07A">
      <w:pPr>
        <w:rPr>
          <w:rFonts w:hint="eastAsia" w:ascii="宋体" w:hAnsi="宋体" w:eastAsia="宋体" w:cs="宋体"/>
          <w:color w:val="FF0000"/>
          <w:sz w:val="28"/>
        </w:rPr>
      </w:pPr>
      <w:r>
        <w:rPr>
          <w:rFonts w:hint="eastAsia" w:ascii="宋体" w:hAnsi="宋体" w:eastAsia="宋体" w:cs="宋体"/>
          <w:color w:val="FF0000"/>
          <w:sz w:val="28"/>
        </w:rPr>
        <w:t>（红色字体为提醒，请填写完毕后删除）</w:t>
      </w:r>
    </w:p>
    <w:p w14:paraId="7E30ABFB">
      <w:pPr>
        <w:rPr>
          <w:rFonts w:hint="eastAsia" w:ascii="宋体" w:hAnsi="宋体" w:eastAsia="宋体" w:cs="宋体"/>
          <w:color w:val="FF0000"/>
          <w:sz w:val="28"/>
        </w:rPr>
      </w:pPr>
    </w:p>
    <w:p w14:paraId="1C1FEEA6">
      <w:pPr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山西医科大学采购需求表（工程类）</w:t>
      </w:r>
    </w:p>
    <w:p w14:paraId="10131420">
      <w:pPr>
        <w:jc w:val="center"/>
        <w:rPr>
          <w:rFonts w:ascii="华文中宋" w:hAnsi="华文中宋" w:eastAsia="华文中宋"/>
          <w:b/>
          <w:color w:val="FF0000"/>
          <w:sz w:val="52"/>
          <w:szCs w:val="52"/>
        </w:rPr>
      </w:pPr>
    </w:p>
    <w:p w14:paraId="46F7C8FC">
      <w:pPr>
        <w:jc w:val="center"/>
        <w:rPr>
          <w:rFonts w:ascii="华文中宋" w:hAnsi="华文中宋" w:eastAsia="华文中宋"/>
          <w:b/>
          <w:color w:val="FF0000"/>
          <w:sz w:val="52"/>
          <w:szCs w:val="52"/>
        </w:rPr>
      </w:pPr>
    </w:p>
    <w:p w14:paraId="2AE633F7">
      <w:pPr>
        <w:jc w:val="center"/>
        <w:rPr>
          <w:rFonts w:ascii="华文中宋" w:hAnsi="华文中宋" w:eastAsia="华文中宋"/>
          <w:b/>
          <w:color w:val="FF0000"/>
          <w:sz w:val="52"/>
          <w:szCs w:val="52"/>
        </w:rPr>
      </w:pPr>
    </w:p>
    <w:p w14:paraId="5C6466BE">
      <w:pPr>
        <w:jc w:val="center"/>
        <w:rPr>
          <w:rFonts w:ascii="华文中宋" w:hAnsi="华文中宋" w:eastAsia="华文中宋"/>
          <w:b/>
          <w:color w:val="FF0000"/>
          <w:sz w:val="52"/>
          <w:szCs w:val="52"/>
        </w:rPr>
      </w:pPr>
    </w:p>
    <w:p w14:paraId="12C662F7">
      <w:pPr>
        <w:rPr>
          <w:rFonts w:ascii="华文中宋" w:hAnsi="华文中宋" w:eastAsia="华文中宋"/>
          <w:b/>
          <w:color w:val="FF0000"/>
          <w:sz w:val="28"/>
          <w:szCs w:val="28"/>
        </w:rPr>
      </w:pPr>
    </w:p>
    <w:p w14:paraId="5FCF4C56">
      <w:pPr>
        <w:jc w:val="center"/>
        <w:rPr>
          <w:rFonts w:ascii="华文中宋" w:hAnsi="华文中宋" w:eastAsia="华文中宋"/>
          <w:b/>
          <w:color w:val="FF0000"/>
          <w:sz w:val="28"/>
          <w:szCs w:val="28"/>
        </w:rPr>
      </w:pPr>
    </w:p>
    <w:p w14:paraId="2EB05855">
      <w:pPr>
        <w:jc w:val="center"/>
        <w:rPr>
          <w:rFonts w:ascii="华文中宋" w:hAnsi="华文中宋" w:eastAsia="华文中宋"/>
          <w:b/>
          <w:color w:val="FF0000"/>
          <w:sz w:val="28"/>
          <w:szCs w:val="28"/>
        </w:rPr>
      </w:pPr>
    </w:p>
    <w:p w14:paraId="3E398D98">
      <w:pPr>
        <w:jc w:val="center"/>
        <w:rPr>
          <w:rFonts w:ascii="华文中宋" w:hAnsi="华文中宋" w:eastAsia="华文中宋"/>
          <w:b/>
          <w:color w:val="FF0000"/>
          <w:sz w:val="28"/>
          <w:szCs w:val="28"/>
        </w:rPr>
      </w:pPr>
    </w:p>
    <w:p w14:paraId="40F9DC75">
      <w:pPr>
        <w:ind w:firstLine="2082" w:firstLineChars="650"/>
        <w:rPr>
          <w:rFonts w:ascii="华文中宋" w:hAnsi="华文中宋" w:eastAsia="华文中宋"/>
          <w:b/>
          <w:color w:val="00000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项目名称 ：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  <w:u w:val="thick"/>
        </w:rPr>
        <w:t xml:space="preserve">                </w:t>
      </w:r>
    </w:p>
    <w:p w14:paraId="4C8B3EFB">
      <w:pPr>
        <w:ind w:firstLine="923" w:firstLineChars="512"/>
        <w:rPr>
          <w:rFonts w:ascii="华文中宋" w:hAnsi="华文中宋" w:eastAsia="华文中宋"/>
          <w:b/>
          <w:color w:val="000000"/>
          <w:kern w:val="0"/>
          <w:sz w:val="18"/>
          <w:szCs w:val="18"/>
        </w:rPr>
      </w:pPr>
    </w:p>
    <w:p w14:paraId="14FC1228">
      <w:pPr>
        <w:ind w:firstLine="2082" w:firstLineChars="650"/>
        <w:rPr>
          <w:rFonts w:ascii="华文中宋" w:hAnsi="华文中宋" w:eastAsia="华文中宋"/>
          <w:b/>
          <w:color w:val="00000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采购单位 ：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  <w:u w:val="thick"/>
        </w:rPr>
        <w:t xml:space="preserve">                </w:t>
      </w:r>
    </w:p>
    <w:p w14:paraId="25513C62">
      <w:pPr>
        <w:rPr>
          <w:rFonts w:ascii="华文中宋" w:hAnsi="华文中宋" w:eastAsia="华文中宋"/>
          <w:b/>
          <w:color w:val="FF0000"/>
          <w:sz w:val="24"/>
        </w:rPr>
      </w:pPr>
    </w:p>
    <w:p w14:paraId="388649C1">
      <w:pPr>
        <w:jc w:val="center"/>
        <w:rPr>
          <w:rFonts w:ascii="华文中宋" w:hAnsi="华文中宋" w:eastAsia="华文中宋"/>
          <w:b/>
          <w:i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 xml:space="preserve">     年   月   日</w:t>
      </w:r>
    </w:p>
    <w:p w14:paraId="56A042DE">
      <w:pPr>
        <w:jc w:val="center"/>
        <w:rPr>
          <w:rFonts w:ascii="华文中宋" w:hAnsi="华文中宋" w:eastAsia="华文中宋"/>
          <w:bCs/>
          <w:sz w:val="28"/>
          <w:szCs w:val="28"/>
        </w:rPr>
      </w:pPr>
      <w:r>
        <w:rPr>
          <w:rFonts w:ascii="楷体_GB2312" w:eastAsia="楷体_GB2312"/>
          <w:b/>
          <w:szCs w:val="21"/>
        </w:rPr>
        <w:br w:type="page"/>
      </w:r>
      <w:r>
        <w:rPr>
          <w:rFonts w:hint="eastAsia" w:ascii="华文中宋" w:hAnsi="华文中宋" w:eastAsia="华文中宋"/>
          <w:bCs/>
          <w:sz w:val="28"/>
          <w:szCs w:val="28"/>
        </w:rPr>
        <w:t>附件1：项目基本情况</w:t>
      </w:r>
    </w:p>
    <w:p w14:paraId="0E57DBD2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1、本项目所需的特定资格条件：</w:t>
      </w:r>
    </w:p>
    <w:p w14:paraId="3835FB93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2、本项目是否允许联合体：</w:t>
      </w:r>
      <w:r>
        <w:rPr>
          <w:rFonts w:ascii="华文中宋" w:hAnsi="华文中宋" w:eastAsia="华文中宋"/>
          <w:bCs/>
          <w:sz w:val="28"/>
          <w:szCs w:val="28"/>
        </w:rPr>
        <w:t>是（  ） 否（  ）</w:t>
      </w:r>
    </w:p>
    <w:p w14:paraId="162CC840">
      <w:pPr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3、分包预算：总预算  元，其中第一包：  元；第二包  元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（若无分包可删除第二包）</w:t>
      </w:r>
    </w:p>
    <w:p w14:paraId="70F72475">
      <w:pPr>
        <w:ind w:firstLine="560" w:firstLineChars="200"/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若分包，是否兼投不兼中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 xml:space="preserve"> </w:t>
      </w:r>
      <w:r>
        <w:rPr>
          <w:rFonts w:ascii="华文中宋" w:hAnsi="华文中宋" w:eastAsia="华文中宋"/>
          <w:bCs/>
          <w:sz w:val="28"/>
          <w:szCs w:val="28"/>
        </w:rPr>
        <w:t>是（  ） 否（  ）</w:t>
      </w:r>
    </w:p>
    <w:p w14:paraId="28D38BEA">
      <w:pPr>
        <w:numPr>
          <w:ilvl w:val="0"/>
          <w:numId w:val="1"/>
        </w:numPr>
        <w:rPr>
          <w:rFonts w:hint="eastAsia" w:ascii="华文中宋" w:hAnsi="华文中宋" w:eastAsia="华文中宋"/>
          <w:bCs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是否专门面向中小企业：</w:t>
      </w:r>
      <w:r>
        <w:rPr>
          <w:rFonts w:ascii="华文中宋" w:hAnsi="华文中宋" w:eastAsia="华文中宋"/>
          <w:bCs/>
          <w:sz w:val="28"/>
          <w:szCs w:val="28"/>
        </w:rPr>
        <w:t>是（  ） 否（  ）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（若分包，可设置预留采购包，并明确第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包为面向中小企业；若不面向中小企业，需附书面详细说明依据及原因并加盖采购单位公章）</w:t>
      </w:r>
    </w:p>
    <w:p w14:paraId="5BE328C1">
      <w:pPr>
        <w:numPr>
          <w:ilvl w:val="0"/>
          <w:numId w:val="0"/>
        </w:numPr>
        <w:rPr>
          <w:rFonts w:hint="default" w:ascii="华文中宋" w:hAnsi="华文中宋" w:eastAsia="华文中宋"/>
          <w:bCs/>
          <w:color w:val="FF000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Cs/>
          <w:color w:val="FF0000"/>
          <w:sz w:val="28"/>
          <w:szCs w:val="28"/>
          <w:lang w:val="en-US" w:eastAsia="zh-CN"/>
        </w:rPr>
        <w:t xml:space="preserve">   分包理由：</w:t>
      </w:r>
    </w:p>
    <w:p w14:paraId="08BDBEDF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5、是否经校长办公会议、党委常委会议研究通过：</w:t>
      </w:r>
      <w:r>
        <w:rPr>
          <w:rFonts w:ascii="华文中宋" w:hAnsi="华文中宋" w:eastAsia="华文中宋"/>
          <w:bCs/>
          <w:sz w:val="28"/>
          <w:szCs w:val="28"/>
        </w:rPr>
        <w:t>是（  ） 否（  ）</w:t>
      </w:r>
    </w:p>
    <w:p w14:paraId="0652AF92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纪要文号：</w:t>
      </w:r>
    </w:p>
    <w:p w14:paraId="129198A1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5、是否组织现场踏勘：</w:t>
      </w:r>
      <w:r>
        <w:rPr>
          <w:rFonts w:ascii="华文中宋" w:hAnsi="华文中宋" w:eastAsia="华文中宋"/>
          <w:bCs/>
          <w:sz w:val="28"/>
          <w:szCs w:val="28"/>
        </w:rPr>
        <w:t>是（  ） 否（  ）</w:t>
      </w:r>
    </w:p>
    <w:p w14:paraId="41CC343E">
      <w:pPr>
        <w:ind w:firstLine="280" w:firstLineChars="100"/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联系人：</w:t>
      </w:r>
      <w:r>
        <w:rPr>
          <w:rFonts w:ascii="华文中宋" w:hAnsi="华文中宋" w:eastAsia="华文中宋"/>
          <w:bCs/>
          <w:sz w:val="28"/>
          <w:szCs w:val="28"/>
        </w:rPr>
        <w:t xml:space="preserve">  联系电话： 踏勘地点：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（若组织）</w:t>
      </w:r>
    </w:p>
    <w:p w14:paraId="32EE4BB8">
      <w:pPr>
        <w:rPr>
          <w:rFonts w:ascii="华文中宋" w:hAnsi="华文中宋" w:eastAsia="华文中宋"/>
          <w:bCs/>
          <w:sz w:val="28"/>
          <w:szCs w:val="28"/>
        </w:rPr>
      </w:pPr>
    </w:p>
    <w:p w14:paraId="75B90148">
      <w:pPr>
        <w:rPr>
          <w:rFonts w:ascii="华文中宋" w:hAnsi="华文中宋" w:eastAsia="华文中宋"/>
          <w:bCs/>
          <w:sz w:val="28"/>
          <w:szCs w:val="28"/>
        </w:rPr>
      </w:pPr>
    </w:p>
    <w:p w14:paraId="3E8B9CA7">
      <w:pPr>
        <w:rPr>
          <w:rFonts w:ascii="华文中宋" w:hAnsi="华文中宋" w:eastAsia="华文中宋"/>
          <w:bCs/>
          <w:sz w:val="28"/>
          <w:szCs w:val="28"/>
        </w:rPr>
      </w:pPr>
    </w:p>
    <w:p w14:paraId="29C3BF33">
      <w:pPr>
        <w:rPr>
          <w:rFonts w:ascii="华文中宋" w:hAnsi="华文中宋" w:eastAsia="华文中宋"/>
          <w:bCs/>
          <w:sz w:val="28"/>
          <w:szCs w:val="28"/>
        </w:rPr>
      </w:pPr>
    </w:p>
    <w:p w14:paraId="4B900959">
      <w:pPr>
        <w:rPr>
          <w:rFonts w:ascii="华文中宋" w:hAnsi="华文中宋" w:eastAsia="华文中宋"/>
          <w:bCs/>
          <w:sz w:val="28"/>
          <w:szCs w:val="28"/>
        </w:rPr>
      </w:pPr>
    </w:p>
    <w:p w14:paraId="37001B57">
      <w:pPr>
        <w:rPr>
          <w:rFonts w:ascii="华文中宋" w:hAnsi="华文中宋" w:eastAsia="华文中宋"/>
          <w:bCs/>
          <w:sz w:val="28"/>
          <w:szCs w:val="28"/>
        </w:rPr>
      </w:pPr>
    </w:p>
    <w:p w14:paraId="325B5B2D">
      <w:pPr>
        <w:rPr>
          <w:rFonts w:ascii="华文中宋" w:hAnsi="华文中宋" w:eastAsia="华文中宋"/>
          <w:bCs/>
          <w:sz w:val="28"/>
          <w:szCs w:val="28"/>
        </w:rPr>
      </w:pPr>
    </w:p>
    <w:p w14:paraId="37085803">
      <w:pPr>
        <w:rPr>
          <w:rFonts w:ascii="华文中宋" w:hAnsi="华文中宋" w:eastAsia="华文中宋"/>
          <w:bCs/>
          <w:sz w:val="28"/>
          <w:szCs w:val="28"/>
        </w:rPr>
      </w:pPr>
    </w:p>
    <w:p w14:paraId="6DA73D95">
      <w:pPr>
        <w:rPr>
          <w:rFonts w:ascii="华文中宋" w:hAnsi="华文中宋" w:eastAsia="华文中宋"/>
          <w:bCs/>
          <w:sz w:val="28"/>
          <w:szCs w:val="28"/>
        </w:rPr>
      </w:pPr>
    </w:p>
    <w:p w14:paraId="56A24591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附件2：商务需求（如分包且每包要求不一样，可按照分包情况单独填写）</w:t>
      </w:r>
    </w:p>
    <w:p w14:paraId="7E9AC387">
      <w:pPr>
        <w:spacing w:line="360" w:lineRule="auto"/>
        <w:rPr>
          <w:rFonts w:ascii="华文中宋" w:hAnsi="华文中宋" w:eastAsia="华文中宋"/>
          <w:b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一、项目概况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</w:rPr>
        <w:t>（对项目进行简单的介绍）</w:t>
      </w:r>
    </w:p>
    <w:p w14:paraId="7F46551B">
      <w:pPr>
        <w:spacing w:line="360" w:lineRule="auto"/>
        <w:rPr>
          <w:rFonts w:ascii="华文中宋" w:hAnsi="华文中宋" w:eastAsia="华文中宋"/>
          <w:b/>
          <w:color w:val="FF0000"/>
          <w:sz w:val="28"/>
          <w:szCs w:val="28"/>
        </w:rPr>
      </w:pPr>
    </w:p>
    <w:p w14:paraId="3EA15698">
      <w:pPr>
        <w:spacing w:line="360" w:lineRule="auto"/>
        <w:rPr>
          <w:rFonts w:ascii="华文中宋" w:hAnsi="华文中宋" w:eastAsia="华文中宋"/>
          <w:b/>
          <w:color w:val="FF0000"/>
          <w:sz w:val="28"/>
          <w:szCs w:val="28"/>
        </w:rPr>
      </w:pPr>
    </w:p>
    <w:p w14:paraId="22D4D33D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二、商务要求</w:t>
      </w:r>
    </w:p>
    <w:p w14:paraId="59B8A286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第</w:t>
      </w:r>
      <w:r>
        <w:rPr>
          <w:rFonts w:ascii="华文中宋" w:hAnsi="华文中宋" w:eastAsia="华文中宋"/>
          <w:bCs/>
          <w:sz w:val="28"/>
          <w:szCs w:val="28"/>
        </w:rPr>
        <w:t>1包：</w:t>
      </w:r>
    </w:p>
    <w:p w14:paraId="1B3FE6F1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（一）合同履行期限：本项工程工期为（</w:t>
      </w:r>
      <w:r>
        <w:rPr>
          <w:rFonts w:ascii="华文中宋" w:hAnsi="华文中宋" w:eastAsia="华文中宋"/>
          <w:bCs/>
          <w:sz w:val="28"/>
          <w:szCs w:val="28"/>
        </w:rPr>
        <w:t xml:space="preserve"> ）</w:t>
      </w:r>
      <w:r>
        <w:rPr>
          <w:rFonts w:hint="eastAsia" w:ascii="华文中宋" w:hAnsi="华文中宋" w:eastAsia="华文中宋"/>
          <w:bCs/>
          <w:sz w:val="28"/>
          <w:szCs w:val="28"/>
        </w:rPr>
        <w:t>日历</w:t>
      </w:r>
      <w:r>
        <w:rPr>
          <w:rFonts w:ascii="华文中宋" w:hAnsi="华文中宋" w:eastAsia="华文中宋"/>
          <w:bCs/>
          <w:sz w:val="28"/>
          <w:szCs w:val="28"/>
        </w:rPr>
        <w:t>天</w:t>
      </w:r>
    </w:p>
    <w:p w14:paraId="7D8B737A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（二）建设地点：山西医科大学</w:t>
      </w:r>
      <w:r>
        <w:rPr>
          <w:rFonts w:ascii="华文中宋" w:hAnsi="华文中宋" w:eastAsia="华文中宋"/>
          <w:bCs/>
          <w:sz w:val="28"/>
          <w:szCs w:val="28"/>
        </w:rPr>
        <w:t xml:space="preserve">    校区</w:t>
      </w:r>
    </w:p>
    <w:p w14:paraId="2E7412D0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（三）质保期：本项工程质保期  年</w:t>
      </w:r>
    </w:p>
    <w:p w14:paraId="69DA1DE8">
      <w:pPr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（四）付款条件：人机进场开工</w:t>
      </w:r>
      <w:r>
        <w:rPr>
          <w:rFonts w:ascii="华文中宋" w:hAnsi="华文中宋" w:eastAsia="华文中宋"/>
          <w:bCs/>
          <w:sz w:val="28"/>
          <w:szCs w:val="28"/>
        </w:rPr>
        <w:t>15天后预付工程合同价金额的</w:t>
      </w:r>
      <w:r>
        <w:rPr>
          <w:rFonts w:hint="eastAsia" w:ascii="华文中宋" w:hAnsi="华文中宋" w:eastAsia="华文中宋"/>
          <w:bCs/>
          <w:sz w:val="28"/>
          <w:szCs w:val="28"/>
        </w:rPr>
        <w:t>30</w:t>
      </w:r>
      <w:r>
        <w:rPr>
          <w:rFonts w:ascii="华文中宋" w:hAnsi="华文中宋" w:eastAsia="华文中宋"/>
          <w:bCs/>
          <w:sz w:val="28"/>
          <w:szCs w:val="28"/>
        </w:rPr>
        <w:t>%，工程竣工验收合格后，预付至合同价的</w:t>
      </w:r>
      <w:r>
        <w:rPr>
          <w:rFonts w:hint="eastAsia" w:ascii="华文中宋" w:hAnsi="华文中宋" w:eastAsia="华文中宋"/>
          <w:bCs/>
          <w:sz w:val="28"/>
          <w:szCs w:val="28"/>
        </w:rPr>
        <w:t>60</w:t>
      </w:r>
      <w:r>
        <w:rPr>
          <w:rFonts w:ascii="华文中宋" w:hAnsi="华文中宋" w:eastAsia="华文中宋"/>
          <w:bCs/>
          <w:sz w:val="28"/>
          <w:szCs w:val="28"/>
        </w:rPr>
        <w:t>%，经审计部门审计并出具结算报告，</w:t>
      </w:r>
      <w:r>
        <w:rPr>
          <w:rFonts w:hint="eastAsia" w:ascii="华文中宋" w:hAnsi="华文中宋" w:eastAsia="华文中宋"/>
          <w:bCs/>
          <w:sz w:val="28"/>
          <w:szCs w:val="28"/>
        </w:rPr>
        <w:t>供应商</w:t>
      </w:r>
      <w:r>
        <w:rPr>
          <w:rFonts w:ascii="华文中宋" w:hAnsi="华文中宋" w:eastAsia="华文中宋"/>
          <w:bCs/>
          <w:sz w:val="28"/>
          <w:szCs w:val="28"/>
        </w:rPr>
        <w:t>需按审计报告工程结算款的3%先行缴纳质量保证金，</w:t>
      </w:r>
      <w:r>
        <w:rPr>
          <w:rFonts w:hint="eastAsia" w:ascii="华文中宋" w:hAnsi="华文中宋" w:eastAsia="华文中宋"/>
          <w:bCs/>
          <w:sz w:val="28"/>
          <w:szCs w:val="28"/>
        </w:rPr>
        <w:t>采购人</w:t>
      </w:r>
      <w:r>
        <w:rPr>
          <w:rFonts w:ascii="华文中宋" w:hAnsi="华文中宋" w:eastAsia="华文中宋"/>
          <w:bCs/>
          <w:sz w:val="28"/>
          <w:szCs w:val="28"/>
        </w:rPr>
        <w:t>收到质量保证金付款凭证后，</w:t>
      </w:r>
      <w:r>
        <w:rPr>
          <w:rFonts w:hint="eastAsia" w:ascii="华文中宋" w:hAnsi="华文中宋" w:eastAsia="华文中宋"/>
          <w:bCs/>
          <w:sz w:val="28"/>
          <w:szCs w:val="28"/>
        </w:rPr>
        <w:t>按照审计结算报告</w:t>
      </w:r>
      <w:r>
        <w:rPr>
          <w:rFonts w:ascii="华文中宋" w:hAnsi="华文中宋" w:eastAsia="华文中宋"/>
          <w:bCs/>
          <w:sz w:val="28"/>
          <w:szCs w:val="28"/>
        </w:rPr>
        <w:t>全额支付</w:t>
      </w:r>
      <w:r>
        <w:rPr>
          <w:rFonts w:hint="eastAsia" w:ascii="华文中宋" w:hAnsi="华文中宋" w:eastAsia="华文中宋"/>
          <w:bCs/>
          <w:sz w:val="28"/>
          <w:szCs w:val="28"/>
        </w:rPr>
        <w:t>剩余</w:t>
      </w:r>
      <w:r>
        <w:rPr>
          <w:rFonts w:ascii="华文中宋" w:hAnsi="华文中宋" w:eastAsia="华文中宋"/>
          <w:bCs/>
          <w:sz w:val="28"/>
          <w:szCs w:val="28"/>
        </w:rPr>
        <w:t>工程款，自项目验收合格之日起</w:t>
      </w:r>
      <w:r>
        <w:rPr>
          <w:rFonts w:hint="eastAsia" w:ascii="华文中宋" w:hAnsi="华文中宋" w:eastAsia="华文中宋"/>
          <w:bCs/>
          <w:sz w:val="28"/>
          <w:szCs w:val="28"/>
        </w:rPr>
        <w:t>质保期满后</w:t>
      </w:r>
      <w:r>
        <w:rPr>
          <w:rFonts w:ascii="华文中宋" w:hAnsi="华文中宋" w:eastAsia="华文中宋"/>
          <w:bCs/>
          <w:sz w:val="28"/>
          <w:szCs w:val="28"/>
        </w:rPr>
        <w:t>，由使用单位确认质量和服务无问题后无息退还3%质量保证金。</w:t>
      </w:r>
      <w:r>
        <w:rPr>
          <w:rFonts w:ascii="华文中宋" w:hAnsi="华文中宋" w:eastAsia="华文中宋"/>
          <w:bCs/>
          <w:color w:val="FF0000"/>
          <w:sz w:val="28"/>
          <w:szCs w:val="28"/>
        </w:rPr>
        <w:t>（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3%为法律允许收取的工程质量质保金最高限额，</w:t>
      </w:r>
      <w:r>
        <w:rPr>
          <w:rFonts w:ascii="华文中宋" w:hAnsi="华文中宋" w:eastAsia="华文中宋"/>
          <w:bCs/>
          <w:color w:val="FF0000"/>
          <w:sz w:val="28"/>
          <w:szCs w:val="28"/>
        </w:rPr>
        <w:t>根据项目具体情况填写，填写完成后删除无关内容）</w:t>
      </w:r>
    </w:p>
    <w:p w14:paraId="6FBA4098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（五）履约保证金：</w:t>
      </w:r>
      <w:r>
        <w:rPr>
          <w:rFonts w:ascii="华文中宋" w:hAnsi="华文中宋" w:eastAsia="华文中宋"/>
          <w:bCs/>
          <w:sz w:val="28"/>
          <w:szCs w:val="28"/>
        </w:rPr>
        <w:t xml:space="preserve"> </w:t>
      </w:r>
    </w:p>
    <w:p w14:paraId="574CF5F6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 xml:space="preserve">1．本项目要求成交供应商提交履约保证金。是（  ） 否（ </w:t>
      </w:r>
      <w:r>
        <w:rPr>
          <w:rFonts w:hint="eastAsia" w:ascii="华文中宋" w:hAnsi="华文中宋" w:eastAsia="华文中宋"/>
          <w:bCs/>
          <w:sz w:val="28"/>
          <w:szCs w:val="28"/>
        </w:rPr>
        <w:t>√</w:t>
      </w:r>
      <w:r>
        <w:rPr>
          <w:rFonts w:ascii="华文中宋" w:hAnsi="华文中宋" w:eastAsia="华文中宋"/>
          <w:bCs/>
          <w:sz w:val="28"/>
          <w:szCs w:val="28"/>
        </w:rPr>
        <w:t xml:space="preserve"> ）</w:t>
      </w:r>
    </w:p>
    <w:p w14:paraId="3E84CA30">
      <w:pPr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>2．成交供应商收到成交通知书后，在签订合同前30日内，向采购人提交合同额（ ）%的履约保证金。</w:t>
      </w:r>
      <w:r>
        <w:rPr>
          <w:rFonts w:ascii="华文中宋" w:hAnsi="华文中宋" w:eastAsia="华文中宋"/>
          <w:bCs/>
          <w:color w:val="FF0000"/>
          <w:sz w:val="28"/>
          <w:szCs w:val="28"/>
        </w:rPr>
        <w:t>（履约保证金为0-10%，由采购单位自行确定）</w:t>
      </w:r>
    </w:p>
    <w:p w14:paraId="074D7BE4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>3．提交履约保证金按照采购人的要求以支票、汇票、本票或者金融机构、担保机构出具的保函等非现金形式提交。</w:t>
      </w:r>
    </w:p>
    <w:p w14:paraId="4296953F">
      <w:pPr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>4．成交供应商合同主要义务履行完毕，成交供应商缴纳的履约保证金自项目验收合格之日起（  ）工作日内采购人无息退还。</w:t>
      </w:r>
      <w:r>
        <w:rPr>
          <w:rFonts w:ascii="华文中宋" w:hAnsi="华文中宋" w:eastAsia="华文中宋"/>
          <w:bCs/>
          <w:color w:val="FF0000"/>
          <w:sz w:val="28"/>
          <w:szCs w:val="28"/>
        </w:rPr>
        <w:t>（退还时间自验收合格后，由采购单位自行确定）</w:t>
      </w:r>
    </w:p>
    <w:p w14:paraId="47333D7E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三、实质性要求</w:t>
      </w:r>
    </w:p>
    <w:p w14:paraId="13CAD973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第</w:t>
      </w:r>
      <w:r>
        <w:rPr>
          <w:rFonts w:ascii="华文中宋" w:hAnsi="华文中宋" w:eastAsia="华文中宋"/>
          <w:bCs/>
          <w:sz w:val="28"/>
          <w:szCs w:val="28"/>
        </w:rPr>
        <w:t>1包：</w:t>
      </w:r>
    </w:p>
    <w:p w14:paraId="52F9AACF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资质条件：须具有</w:t>
      </w: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>房屋建筑工程施工总承包三级或装饰装修专业承包三级及以上</w:t>
      </w:r>
      <w:r>
        <w:rPr>
          <w:rFonts w:hint="eastAsia" w:ascii="华文中宋" w:hAnsi="华文中宋" w:eastAsia="华文中宋"/>
          <w:bCs/>
          <w:sz w:val="28"/>
          <w:szCs w:val="28"/>
        </w:rPr>
        <w:t>的资质，具有安全生产许可证。</w:t>
      </w:r>
    </w:p>
    <w:p w14:paraId="4F1AB2CC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项目经理（建造师）资格：须具有</w:t>
      </w: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>建筑</w:t>
      </w:r>
      <w:r>
        <w:rPr>
          <w:rFonts w:ascii="华文中宋" w:hAnsi="华文中宋" w:eastAsia="华文中宋"/>
          <w:bCs/>
          <w:sz w:val="28"/>
          <w:szCs w:val="28"/>
          <w:u w:val="single"/>
        </w:rPr>
        <w:t xml:space="preserve">  专业贰级及以上注册建造师</w:t>
      </w:r>
      <w:r>
        <w:rPr>
          <w:rFonts w:hint="eastAsia" w:ascii="华文中宋" w:hAnsi="华文中宋" w:eastAsia="华文中宋"/>
          <w:bCs/>
          <w:sz w:val="28"/>
          <w:szCs w:val="28"/>
        </w:rPr>
        <w:t>的资质，并具有有效的项目经理安全考核</w:t>
      </w:r>
      <w:r>
        <w:rPr>
          <w:rFonts w:ascii="华文中宋" w:hAnsi="华文中宋" w:eastAsia="华文中宋"/>
          <w:bCs/>
          <w:sz w:val="28"/>
          <w:szCs w:val="28"/>
        </w:rPr>
        <w:t>B证。</w:t>
      </w:r>
    </w:p>
    <w:p w14:paraId="4E4A0FA7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技术负责人资格：具备</w:t>
      </w: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>中级及以上</w:t>
      </w:r>
      <w:r>
        <w:rPr>
          <w:rFonts w:hint="eastAsia" w:ascii="华文中宋" w:hAnsi="华文中宋" w:eastAsia="华文中宋"/>
          <w:bCs/>
          <w:sz w:val="28"/>
          <w:szCs w:val="28"/>
        </w:rPr>
        <w:t>的技术职称。</w:t>
      </w:r>
    </w:p>
    <w:p w14:paraId="0A4767D1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业绩要求：同类工程是指</w:t>
      </w: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 xml:space="preserve"> 建筑物装饰装修，维修改造工程</w:t>
      </w:r>
      <w:r>
        <w:rPr>
          <w:rFonts w:hint="eastAsia" w:ascii="华文中宋" w:hAnsi="华文中宋" w:eastAsia="华文中宋"/>
          <w:bCs/>
          <w:sz w:val="28"/>
          <w:szCs w:val="28"/>
        </w:rPr>
        <w:t>。</w:t>
      </w:r>
    </w:p>
    <w:p w14:paraId="2986593F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四、服务要求</w:t>
      </w:r>
    </w:p>
    <w:p w14:paraId="221A8A26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第</w:t>
      </w:r>
      <w:r>
        <w:rPr>
          <w:rFonts w:ascii="华文中宋" w:hAnsi="华文中宋" w:eastAsia="华文中宋"/>
          <w:bCs/>
          <w:sz w:val="28"/>
          <w:szCs w:val="28"/>
        </w:rPr>
        <w:t>1包：</w:t>
      </w:r>
    </w:p>
    <w:p w14:paraId="6F32997C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（一）</w:t>
      </w:r>
      <w:r>
        <w:rPr>
          <w:rFonts w:hint="eastAsia" w:ascii="华文中宋" w:hAnsi="华文中宋" w:eastAsia="华文中宋"/>
          <w:sz w:val="28"/>
          <w:szCs w:val="28"/>
        </w:rPr>
        <w:t>★</w:t>
      </w:r>
      <w:r>
        <w:rPr>
          <w:rFonts w:hint="eastAsia" w:ascii="华文中宋" w:hAnsi="华文中宋" w:eastAsia="华文中宋"/>
          <w:bCs/>
          <w:sz w:val="28"/>
          <w:szCs w:val="28"/>
        </w:rPr>
        <w:t>提供本项目售后服务总负责人的姓名、职务、详细的地址和联系方式。</w:t>
      </w:r>
    </w:p>
    <w:p w14:paraId="03372768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（二）</w:t>
      </w:r>
      <w:r>
        <w:rPr>
          <w:rFonts w:hint="eastAsia" w:ascii="华文中宋" w:hAnsi="华文中宋" w:eastAsia="华文中宋"/>
          <w:sz w:val="28"/>
          <w:szCs w:val="28"/>
        </w:rPr>
        <w:t>★</w:t>
      </w:r>
      <w:r>
        <w:rPr>
          <w:rFonts w:hint="eastAsia" w:ascii="华文中宋" w:hAnsi="华文中宋" w:eastAsia="华文中宋"/>
          <w:bCs/>
          <w:sz w:val="28"/>
          <w:szCs w:val="28"/>
        </w:rPr>
        <w:t>具备稳定的技术支持团队，具备开展项目实施和技术支持，现场技术支援的能力，提供技术团队人员配置情况的清单。</w:t>
      </w:r>
    </w:p>
    <w:p w14:paraId="75EF6FE8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（三）</w:t>
      </w:r>
      <w:r>
        <w:rPr>
          <w:rFonts w:hint="eastAsia" w:ascii="华文中宋" w:hAnsi="华文中宋" w:eastAsia="华文中宋"/>
          <w:sz w:val="28"/>
          <w:szCs w:val="28"/>
        </w:rPr>
        <w:t>★</w:t>
      </w:r>
      <w:r>
        <w:rPr>
          <w:rFonts w:hint="eastAsia" w:ascii="华文中宋" w:hAnsi="华文中宋" w:eastAsia="华文中宋"/>
          <w:bCs/>
          <w:sz w:val="28"/>
          <w:szCs w:val="28"/>
        </w:rPr>
        <w:t>提供售后保障措施。（应急响应速度、售后服务体系、售后服务响应机制）</w:t>
      </w:r>
    </w:p>
    <w:p w14:paraId="5B80CA80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五、验收标准</w:t>
      </w:r>
    </w:p>
    <w:p w14:paraId="76E56CF5">
      <w:pPr>
        <w:rPr>
          <w:rFonts w:ascii="华文中宋" w:hAnsi="华文中宋" w:eastAsia="华文中宋"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合格</w:t>
      </w:r>
      <w:r>
        <w:rPr>
          <w:rFonts w:hint="eastAsia" w:ascii="华文中宋" w:hAnsi="华文中宋" w:eastAsia="华文中宋"/>
          <w:color w:val="FF0000"/>
          <w:sz w:val="28"/>
          <w:szCs w:val="28"/>
        </w:rPr>
        <w:t>（注：此为模板，可结合项目实际情况进行细化）</w:t>
      </w:r>
    </w:p>
    <w:p w14:paraId="30B626E4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附件3：技术要求</w:t>
      </w:r>
    </w:p>
    <w:p w14:paraId="39A11B3A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第</w:t>
      </w:r>
      <w:r>
        <w:rPr>
          <w:rFonts w:ascii="华文中宋" w:hAnsi="华文中宋" w:eastAsia="华文中宋"/>
          <w:bCs/>
          <w:sz w:val="28"/>
          <w:szCs w:val="28"/>
        </w:rPr>
        <w:t>1包：</w:t>
      </w:r>
    </w:p>
    <w:p w14:paraId="6D303A58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1、工程量清单：</w:t>
      </w:r>
    </w:p>
    <w:p w14:paraId="6E3B2924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>工程量清单和招标控制价由</w:t>
      </w:r>
      <w:r>
        <w:rPr>
          <w:rFonts w:ascii="华文中宋" w:hAnsi="华文中宋" w:eastAsia="华文中宋"/>
          <w:bCs/>
          <w:sz w:val="28"/>
          <w:szCs w:val="28"/>
          <w:u w:val="single"/>
        </w:rPr>
        <w:t xml:space="preserve">     （编制单位名称）       </w:t>
      </w:r>
      <w:r>
        <w:rPr>
          <w:rFonts w:ascii="华文中宋" w:hAnsi="华文中宋" w:eastAsia="华文中宋"/>
          <w:bCs/>
          <w:sz w:val="28"/>
          <w:szCs w:val="28"/>
        </w:rPr>
        <w:t>编制。</w:t>
      </w:r>
    </w:p>
    <w:p w14:paraId="566CD5D1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招标控制价总价为</w:t>
      </w:r>
      <w:r>
        <w:rPr>
          <w:rFonts w:ascii="华文中宋" w:hAnsi="华文中宋" w:eastAsia="华文中宋"/>
          <w:bCs/>
          <w:sz w:val="28"/>
          <w:szCs w:val="28"/>
          <w:u w:val="single"/>
        </w:rPr>
        <w:t xml:space="preserve">            </w:t>
      </w:r>
      <w:r>
        <w:rPr>
          <w:rFonts w:ascii="华文中宋" w:hAnsi="华文中宋" w:eastAsia="华文中宋"/>
          <w:bCs/>
          <w:sz w:val="28"/>
          <w:szCs w:val="28"/>
        </w:rPr>
        <w:t>万元。</w:t>
      </w:r>
    </w:p>
    <w:p w14:paraId="7D2EB5E2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2、</w:t>
      </w:r>
      <w:r>
        <w:rPr>
          <w:rFonts w:ascii="华文中宋" w:hAnsi="华文中宋" w:eastAsia="华文中宋"/>
          <w:bCs/>
          <w:sz w:val="28"/>
          <w:szCs w:val="28"/>
        </w:rPr>
        <w:t>图纸名称为</w:t>
      </w: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 xml:space="preserve">     </w:t>
      </w:r>
      <w:r>
        <w:rPr>
          <w:rFonts w:ascii="华文中宋" w:hAnsi="华文中宋" w:eastAsia="华文中宋"/>
          <w:bCs/>
          <w:sz w:val="28"/>
          <w:szCs w:val="28"/>
        </w:rPr>
        <w:t>，由</w:t>
      </w:r>
      <w:r>
        <w:rPr>
          <w:rFonts w:ascii="华文中宋" w:hAnsi="华文中宋" w:eastAsia="华文中宋"/>
          <w:bCs/>
          <w:sz w:val="28"/>
          <w:szCs w:val="28"/>
          <w:u w:val="single"/>
        </w:rPr>
        <w:t xml:space="preserve">     （设计单位）  </w:t>
      </w:r>
      <w:r>
        <w:rPr>
          <w:rFonts w:ascii="华文中宋" w:hAnsi="华文中宋" w:eastAsia="华文中宋"/>
          <w:bCs/>
          <w:sz w:val="28"/>
          <w:szCs w:val="28"/>
        </w:rPr>
        <w:t>设计，图纸目录见附件。</w:t>
      </w:r>
    </w:p>
    <w:p w14:paraId="633B29C5">
      <w:pPr>
        <w:rPr>
          <w:rFonts w:ascii="华文中宋" w:hAnsi="华文中宋" w:eastAsia="华文中宋"/>
          <w:bCs/>
          <w:color w:val="FF0000"/>
          <w:sz w:val="28"/>
          <w:szCs w:val="28"/>
        </w:rPr>
      </w:pP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注：</w:t>
      </w:r>
      <w:r>
        <w:rPr>
          <w:rFonts w:ascii="华文中宋" w:hAnsi="华文中宋" w:eastAsia="华文中宋"/>
          <w:bCs/>
          <w:color w:val="FF0000"/>
          <w:sz w:val="28"/>
          <w:szCs w:val="28"/>
        </w:rPr>
        <w:t>项目申报资料包括：工程项目采购需求、未施工承诺函、招标控制价（PDF/SXXJ）、工程量清单（PDF/SXZB）、施工图纸（采购</w:t>
      </w:r>
      <w:r>
        <w:rPr>
          <w:rFonts w:hint="eastAsia" w:ascii="华文中宋" w:hAnsi="华文中宋" w:eastAsia="华文中宋"/>
          <w:bCs/>
          <w:color w:val="FF0000"/>
          <w:sz w:val="28"/>
          <w:szCs w:val="28"/>
        </w:rPr>
        <w:t>单位</w:t>
      </w:r>
      <w:r>
        <w:rPr>
          <w:rFonts w:ascii="华文中宋" w:hAnsi="华文中宋" w:eastAsia="华文中宋"/>
          <w:bCs/>
          <w:color w:val="FF0000"/>
          <w:sz w:val="28"/>
          <w:szCs w:val="28"/>
        </w:rPr>
        <w:t>根据工程实际情况自行决定是否提供）。</w:t>
      </w:r>
    </w:p>
    <w:p w14:paraId="33A61580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bCs/>
          <w:sz w:val="28"/>
          <w:szCs w:val="28"/>
        </w:rPr>
      </w:pPr>
    </w:p>
    <w:p w14:paraId="0DEB13BC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bCs/>
          <w:sz w:val="28"/>
          <w:szCs w:val="28"/>
        </w:rPr>
      </w:pPr>
    </w:p>
    <w:p w14:paraId="34FAE5F8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bCs/>
          <w:sz w:val="28"/>
          <w:szCs w:val="28"/>
        </w:rPr>
      </w:pPr>
    </w:p>
    <w:p w14:paraId="164CF87A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bCs/>
          <w:sz w:val="28"/>
          <w:szCs w:val="28"/>
        </w:rPr>
      </w:pPr>
    </w:p>
    <w:p w14:paraId="6BBF7015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bCs/>
          <w:sz w:val="28"/>
          <w:szCs w:val="28"/>
        </w:rPr>
      </w:pPr>
    </w:p>
    <w:p w14:paraId="51092645">
      <w:pPr>
        <w:adjustRightInd w:val="0"/>
        <w:snapToGrid w:val="0"/>
        <w:spacing w:line="360" w:lineRule="auto"/>
        <w:jc w:val="left"/>
        <w:rPr>
          <w:rFonts w:ascii="华文中宋" w:hAnsi="华文中宋" w:eastAsia="华文中宋"/>
          <w:bCs/>
          <w:sz w:val="28"/>
          <w:szCs w:val="28"/>
        </w:rPr>
      </w:pPr>
    </w:p>
    <w:p w14:paraId="60FE64DE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sz w:val="28"/>
          <w:szCs w:val="28"/>
        </w:rPr>
      </w:pPr>
    </w:p>
    <w:p w14:paraId="6BCFFE6F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sz w:val="28"/>
          <w:szCs w:val="28"/>
        </w:rPr>
      </w:pPr>
    </w:p>
    <w:p w14:paraId="3187A434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sz w:val="28"/>
          <w:szCs w:val="28"/>
        </w:rPr>
      </w:pPr>
    </w:p>
    <w:p w14:paraId="6180BE8D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sz w:val="28"/>
          <w:szCs w:val="28"/>
        </w:rPr>
      </w:pPr>
    </w:p>
    <w:p w14:paraId="5DEAB5A6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sz w:val="28"/>
          <w:szCs w:val="28"/>
        </w:rPr>
      </w:pPr>
    </w:p>
    <w:p w14:paraId="706A0E55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未施工承诺</w:t>
      </w:r>
    </w:p>
    <w:p w14:paraId="0863BB9D">
      <w:pPr>
        <w:ind w:firstLine="560" w:firstLineChars="200"/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 xml:space="preserve">项目名称          </w:t>
      </w:r>
      <w:r>
        <w:rPr>
          <w:rFonts w:hint="eastAsia" w:ascii="华文中宋" w:hAnsi="华文中宋" w:eastAsia="华文中宋"/>
          <w:bCs/>
          <w:sz w:val="28"/>
          <w:szCs w:val="28"/>
        </w:rPr>
        <w:t>符合招标要求，没有任何工程内容进入施工状态。</w:t>
      </w:r>
    </w:p>
    <w:p w14:paraId="75212B4E">
      <w:pPr>
        <w:rPr>
          <w:rFonts w:ascii="华文中宋" w:hAnsi="华文中宋" w:eastAsia="华文中宋"/>
          <w:bCs/>
          <w:sz w:val="28"/>
          <w:szCs w:val="28"/>
        </w:rPr>
      </w:pPr>
    </w:p>
    <w:p w14:paraId="14875529">
      <w:pPr>
        <w:rPr>
          <w:rFonts w:ascii="华文中宋" w:hAnsi="华文中宋" w:eastAsia="华文中宋"/>
          <w:bCs/>
          <w:sz w:val="28"/>
          <w:szCs w:val="28"/>
        </w:rPr>
      </w:pPr>
    </w:p>
    <w:p w14:paraId="13EF1AAE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特此承诺</w:t>
      </w:r>
      <w:r>
        <w:rPr>
          <w:rFonts w:ascii="华文中宋" w:hAnsi="华文中宋" w:eastAsia="华文中宋"/>
          <w:bCs/>
          <w:sz w:val="28"/>
          <w:szCs w:val="28"/>
        </w:rPr>
        <w:t xml:space="preserve">!                               </w:t>
      </w:r>
    </w:p>
    <w:p w14:paraId="4E351699">
      <w:pPr>
        <w:rPr>
          <w:rFonts w:ascii="华文中宋" w:hAnsi="华文中宋" w:eastAsia="华文中宋"/>
          <w:bCs/>
          <w:sz w:val="28"/>
          <w:szCs w:val="28"/>
        </w:rPr>
      </w:pPr>
    </w:p>
    <w:p w14:paraId="4AB4E4D8">
      <w:pPr>
        <w:rPr>
          <w:rFonts w:ascii="华文中宋" w:hAnsi="华文中宋" w:eastAsia="华文中宋"/>
          <w:bCs/>
          <w:sz w:val="28"/>
          <w:szCs w:val="28"/>
        </w:rPr>
      </w:pPr>
    </w:p>
    <w:p w14:paraId="01FD1B31">
      <w:pPr>
        <w:rPr>
          <w:rFonts w:ascii="华文中宋" w:hAnsi="华文中宋" w:eastAsia="华文中宋"/>
          <w:bCs/>
          <w:sz w:val="28"/>
          <w:szCs w:val="28"/>
        </w:rPr>
      </w:pPr>
    </w:p>
    <w:p w14:paraId="7ED5A7FE">
      <w:pPr>
        <w:ind w:firstLine="4200" w:firstLineChars="1500"/>
        <w:rPr>
          <w:rFonts w:ascii="华文中宋" w:hAnsi="华文中宋" w:eastAsia="华文中宋"/>
          <w:bCs/>
          <w:sz w:val="28"/>
          <w:szCs w:val="28"/>
        </w:rPr>
      </w:pPr>
      <w:r>
        <w:rPr>
          <w:rFonts w:hint="eastAsia" w:ascii="华文中宋" w:hAnsi="华文中宋" w:eastAsia="华文中宋"/>
          <w:bCs/>
          <w:sz w:val="28"/>
          <w:szCs w:val="28"/>
        </w:rPr>
        <w:t>采购项目联系人签字：</w:t>
      </w:r>
      <w:r>
        <w:rPr>
          <w:rFonts w:ascii="华文中宋" w:hAnsi="华文中宋" w:eastAsia="华文中宋"/>
          <w:bCs/>
          <w:sz w:val="28"/>
          <w:szCs w:val="28"/>
        </w:rPr>
        <w:t xml:space="preserve">        </w:t>
      </w:r>
    </w:p>
    <w:p w14:paraId="659AB4BB">
      <w:pPr>
        <w:ind w:left="6860" w:leftChars="200" w:hanging="6440" w:hangingChars="2300"/>
        <w:rPr>
          <w:rFonts w:ascii="华文中宋" w:hAnsi="华文中宋" w:eastAsia="华文中宋"/>
          <w:bCs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 xml:space="preserve">                            </w:t>
      </w:r>
      <w:r>
        <w:rPr>
          <w:rFonts w:hint="eastAsia" w:ascii="华文中宋" w:hAnsi="华文中宋" w:eastAsia="华文中宋"/>
          <w:bCs/>
          <w:sz w:val="28"/>
          <w:szCs w:val="28"/>
        </w:rPr>
        <w:t>项目负责人签字：</w:t>
      </w:r>
      <w:r>
        <w:rPr>
          <w:rFonts w:ascii="华文中宋" w:hAnsi="华文中宋" w:eastAsia="华文中宋"/>
          <w:bCs/>
          <w:sz w:val="28"/>
          <w:szCs w:val="28"/>
        </w:rPr>
        <w:t xml:space="preserve">            </w:t>
      </w:r>
    </w:p>
    <w:p w14:paraId="7B1454B4">
      <w:pPr>
        <w:rPr>
          <w:rFonts w:ascii="华文中宋" w:hAnsi="华文中宋" w:eastAsia="华文中宋"/>
          <w:bCs/>
          <w:sz w:val="28"/>
          <w:szCs w:val="28"/>
        </w:rPr>
      </w:pPr>
      <w:r>
        <w:rPr>
          <w:rFonts w:ascii="华文中宋" w:hAnsi="华文中宋" w:eastAsia="华文中宋"/>
          <w:bCs/>
          <w:sz w:val="28"/>
          <w:szCs w:val="28"/>
        </w:rPr>
        <w:t xml:space="preserve">                              </w:t>
      </w:r>
      <w:r>
        <w:rPr>
          <w:rFonts w:hint="eastAsia" w:ascii="华文中宋" w:hAnsi="华文中宋" w:eastAsia="华文中宋"/>
          <w:bCs/>
          <w:sz w:val="28"/>
          <w:szCs w:val="28"/>
        </w:rPr>
        <w:t>（采购单位公章）</w:t>
      </w:r>
      <w:r>
        <w:rPr>
          <w:rFonts w:ascii="华文中宋" w:hAnsi="华文中宋" w:eastAsia="华文中宋"/>
          <w:bCs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bCs/>
          <w:sz w:val="28"/>
          <w:szCs w:val="28"/>
        </w:rPr>
        <w:t>年</w:t>
      </w:r>
      <w:r>
        <w:rPr>
          <w:rFonts w:ascii="华文中宋" w:hAnsi="华文中宋" w:eastAsia="华文中宋"/>
          <w:bCs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bCs/>
          <w:sz w:val="28"/>
          <w:szCs w:val="28"/>
        </w:rPr>
        <w:t>月</w:t>
      </w:r>
      <w:r>
        <w:rPr>
          <w:rFonts w:ascii="华文中宋" w:hAnsi="华文中宋" w:eastAsia="华文中宋"/>
          <w:bCs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bCs/>
          <w:sz w:val="28"/>
          <w:szCs w:val="28"/>
        </w:rPr>
        <w:t>日</w:t>
      </w:r>
    </w:p>
    <w:p w14:paraId="78DE2D7D">
      <w:pPr>
        <w:rPr>
          <w:rFonts w:ascii="华文中宋" w:hAnsi="华文中宋" w:eastAsia="华文中宋"/>
          <w:bCs/>
          <w:sz w:val="28"/>
          <w:szCs w:val="28"/>
        </w:rPr>
      </w:pPr>
    </w:p>
    <w:p w14:paraId="2176D418">
      <w:pPr>
        <w:rPr>
          <w:rFonts w:ascii="华文中宋" w:hAnsi="华文中宋" w:eastAsia="华文中宋"/>
          <w:bCs/>
          <w:sz w:val="28"/>
          <w:szCs w:val="28"/>
        </w:rPr>
      </w:pPr>
    </w:p>
    <w:p w14:paraId="0A1AE8B1">
      <w:pPr>
        <w:rPr>
          <w:rFonts w:ascii="华文中宋" w:hAnsi="华文中宋" w:eastAsia="华文中宋"/>
          <w:bCs/>
          <w:sz w:val="28"/>
          <w:szCs w:val="28"/>
        </w:rPr>
      </w:pPr>
    </w:p>
    <w:p w14:paraId="2DE6F0E0">
      <w:pPr>
        <w:rPr>
          <w:rFonts w:ascii="华文中宋" w:hAnsi="华文中宋" w:eastAsia="华文中宋"/>
          <w:b/>
          <w:color w:val="FF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FF0000"/>
          <w:sz w:val="36"/>
          <w:szCs w:val="36"/>
        </w:rPr>
        <w:t>（注：红色字体为提示，填写完毕后请删除后打印）</w:t>
      </w:r>
    </w:p>
    <w:p w14:paraId="1E0492C6">
      <w:pPr>
        <w:rPr>
          <w:rFonts w:hint="eastAsia" w:ascii="宋体" w:hAnsi="宋体" w:eastAsia="宋体" w:cs="宋体"/>
          <w:color w:val="FF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DC010"/>
    <w:multiLevelType w:val="singleLevel"/>
    <w:tmpl w:val="2FDDC01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70"/>
    <w:rsid w:val="0008603D"/>
    <w:rsid w:val="000B1251"/>
    <w:rsid w:val="000C156C"/>
    <w:rsid w:val="000D479C"/>
    <w:rsid w:val="0016513B"/>
    <w:rsid w:val="001976C4"/>
    <w:rsid w:val="001E10DF"/>
    <w:rsid w:val="0022758A"/>
    <w:rsid w:val="00293621"/>
    <w:rsid w:val="00370D6B"/>
    <w:rsid w:val="004612B1"/>
    <w:rsid w:val="00474E29"/>
    <w:rsid w:val="00596EA1"/>
    <w:rsid w:val="00612C0C"/>
    <w:rsid w:val="00741870"/>
    <w:rsid w:val="00796EF2"/>
    <w:rsid w:val="008B7851"/>
    <w:rsid w:val="00934560"/>
    <w:rsid w:val="00940C9E"/>
    <w:rsid w:val="009A3370"/>
    <w:rsid w:val="009B00E6"/>
    <w:rsid w:val="00A35C41"/>
    <w:rsid w:val="00A950AC"/>
    <w:rsid w:val="00AD1685"/>
    <w:rsid w:val="00AE3670"/>
    <w:rsid w:val="00BB2A34"/>
    <w:rsid w:val="00C31FA7"/>
    <w:rsid w:val="00CA3176"/>
    <w:rsid w:val="00CD03F3"/>
    <w:rsid w:val="00D823D2"/>
    <w:rsid w:val="00F873E3"/>
    <w:rsid w:val="00FE695F"/>
    <w:rsid w:val="190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A6D0-FFFE-4E61-B1E9-5FC27F078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292</Words>
  <Characters>292</Characters>
  <Lines>3</Lines>
  <Paragraphs>1</Paragraphs>
  <TotalTime>0</TotalTime>
  <ScaleCrop>false</ScaleCrop>
  <LinksUpToDate>false</LinksUpToDate>
  <CharactersWithSpaces>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2024-05-16T07:41:00Z</dcterms:created>
  <dc:creator>lenovo</dc:creator>
  <cp:lastModifiedBy>WPS_1747400010</cp:lastModifiedBy>
  <dcterms:modified xsi:type="dcterms:W3CDTF">2025-07-10T08:00:23Z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eyJoZGlkIjoiYmMyZWQ5ZjY4NWMwOTllNDNmMTM5NjJmOTIzYjk2YzUiLCJ1c2VySWQiOiIxNzAxMzk5NTEwIn0=</vt:lpwstr>
  </property>
  <property fmtid="{D5CDD505-2E9C-101B-9397-08002B2CF9AE}" pid="3" name="KSOProductBuildVer">
    <vt:lpwstr>2052-12.1.0.21915</vt:lpwstr>
  </property>
  <property fmtid="{D5CDD505-2E9C-101B-9397-08002B2CF9AE}" pid="4" name="ICV">
    <vt:lpwstr>F9CE32939BF9438CA3161D6754EAFF4D_12</vt:lpwstr>
  </property>
</Properties>
</file>